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EAC" w:rsidRPr="00F07C21" w:rsidRDefault="00F07C21" w:rsidP="009E5EAC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F07C21">
        <w:rPr>
          <w:rFonts w:ascii="Tahoma" w:eastAsia="Times New Roman" w:hAnsi="Tahoma" w:cs="Tahoma"/>
          <w:b/>
          <w:sz w:val="20"/>
          <w:szCs w:val="20"/>
          <w:lang w:eastAsia="pl-PL"/>
        </w:rPr>
        <w:t>Załącznik Nr 3</w:t>
      </w:r>
      <w:bookmarkStart w:id="0" w:name="_Toc328553550"/>
      <w:bookmarkStart w:id="1" w:name="_Toc328553945"/>
      <w:r w:rsidR="009E5EAC" w:rsidRPr="009E5EAC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9E5EAC" w:rsidRPr="00F07C21">
        <w:rPr>
          <w:rFonts w:ascii="Tahoma" w:eastAsia="Times New Roman" w:hAnsi="Tahoma" w:cs="Tahoma"/>
          <w:sz w:val="20"/>
          <w:szCs w:val="20"/>
          <w:lang w:eastAsia="pl-PL"/>
        </w:rPr>
        <w:t xml:space="preserve">do specyfikacji istotnych </w:t>
      </w:r>
    </w:p>
    <w:p w:rsidR="009E5EAC" w:rsidRPr="009E5EAC" w:rsidRDefault="009E5EAC" w:rsidP="009E5EAC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9E5EAC">
        <w:rPr>
          <w:rFonts w:ascii="Tahoma" w:eastAsia="Times New Roman" w:hAnsi="Tahoma" w:cs="Tahoma"/>
          <w:i/>
          <w:sz w:val="20"/>
          <w:szCs w:val="20"/>
          <w:lang w:eastAsia="pl-PL"/>
        </w:rPr>
        <w:t>Nazwa (firma) i adres wykonawcy</w:t>
      </w:r>
    </w:p>
    <w:p w:rsidR="009E5EAC" w:rsidRPr="009E5EAC" w:rsidRDefault="009E5EAC" w:rsidP="009E5EAC">
      <w:pPr>
        <w:keepNext/>
        <w:suppressAutoHyphens/>
        <w:spacing w:after="0"/>
        <w:outlineLvl w:val="2"/>
        <w:rPr>
          <w:rFonts w:ascii="Tahoma" w:eastAsia="Times New Roman" w:hAnsi="Tahoma" w:cs="Tahoma"/>
          <w:b/>
          <w:bCs/>
          <w:i/>
          <w:sz w:val="20"/>
          <w:szCs w:val="20"/>
          <w:lang w:eastAsia="ar-SA"/>
        </w:rPr>
      </w:pPr>
      <w:r w:rsidRPr="009E5EAC">
        <w:rPr>
          <w:rFonts w:ascii="Tahoma" w:eastAsia="Times New Roman" w:hAnsi="Tahoma" w:cs="Tahoma"/>
          <w:i/>
          <w:sz w:val="20"/>
          <w:szCs w:val="20"/>
          <w:lang w:eastAsia="pl-PL"/>
        </w:rPr>
        <w:t>(wykonawców wspólnie ubiegających się</w:t>
      </w:r>
      <w:r w:rsidRPr="009E5EAC">
        <w:rPr>
          <w:rFonts w:ascii="Tahoma" w:eastAsia="Times New Roman" w:hAnsi="Tahoma" w:cs="Tahoma"/>
          <w:i/>
          <w:sz w:val="20"/>
          <w:szCs w:val="20"/>
          <w:lang w:eastAsia="pl-PL"/>
        </w:rPr>
        <w:br/>
        <w:t>o udzielenie zamówienia</w:t>
      </w:r>
    </w:p>
    <w:p w:rsidR="00F07C21" w:rsidRPr="00F07C21" w:rsidRDefault="00F07C21" w:rsidP="00F07C21">
      <w:pPr>
        <w:keepNext/>
        <w:suppressAutoHyphens/>
        <w:spacing w:before="240" w:after="60"/>
        <w:jc w:val="center"/>
        <w:outlineLvl w:val="2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  <w:r w:rsidRPr="00F07C21">
        <w:rPr>
          <w:rFonts w:ascii="Tahoma" w:eastAsia="Times New Roman" w:hAnsi="Tahoma" w:cs="Arial"/>
          <w:b/>
          <w:bCs/>
          <w:sz w:val="20"/>
          <w:szCs w:val="26"/>
          <w:lang w:eastAsia="ar-SA"/>
        </w:rPr>
        <w:t xml:space="preserve">WYKAZ WYKONANYCH </w:t>
      </w:r>
      <w:bookmarkEnd w:id="0"/>
      <w:bookmarkEnd w:id="1"/>
      <w:r w:rsidRPr="00F07C21">
        <w:rPr>
          <w:rFonts w:ascii="Tahoma" w:eastAsia="Times New Roman" w:hAnsi="Tahoma" w:cs="Arial"/>
          <w:b/>
          <w:bCs/>
          <w:sz w:val="20"/>
          <w:szCs w:val="26"/>
          <w:lang w:eastAsia="ar-SA"/>
        </w:rPr>
        <w:t>USŁUG</w:t>
      </w:r>
    </w:p>
    <w:tbl>
      <w:tblPr>
        <w:tblpPr w:leftFromText="141" w:rightFromText="141" w:vertAnchor="page" w:horzAnchor="margin" w:tblpXSpec="center" w:tblpY="4246"/>
        <w:tblW w:w="104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01"/>
        <w:gridCol w:w="1534"/>
        <w:gridCol w:w="1074"/>
        <w:gridCol w:w="1219"/>
        <w:gridCol w:w="1134"/>
        <w:gridCol w:w="1559"/>
        <w:gridCol w:w="1700"/>
      </w:tblGrid>
      <w:tr w:rsidR="00F07C21" w:rsidRPr="00F07C21" w:rsidTr="00F07C21">
        <w:trPr>
          <w:cantSplit/>
          <w:trHeight w:val="991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7C21" w:rsidRPr="00F07C21" w:rsidRDefault="00F07C21" w:rsidP="00F07C2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lang w:eastAsia="ar-SA"/>
              </w:rPr>
            </w:pPr>
            <w:r w:rsidRPr="00F07C21">
              <w:rPr>
                <w:rFonts w:ascii="Tahoma" w:eastAsia="Times New Roman" w:hAnsi="Tahoma" w:cs="Times New Roman"/>
                <w:sz w:val="20"/>
                <w:lang w:eastAsia="ar-SA"/>
              </w:rPr>
              <w:t>Lp.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C21" w:rsidRPr="00F07C21" w:rsidRDefault="00F07C21" w:rsidP="00F07C2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lang w:eastAsia="ar-SA"/>
              </w:rPr>
            </w:pPr>
            <w:r w:rsidRPr="00F07C21">
              <w:rPr>
                <w:rFonts w:ascii="Tahoma" w:eastAsia="Times New Roman" w:hAnsi="Tahoma" w:cs="Times New Roman"/>
                <w:sz w:val="20"/>
                <w:lang w:eastAsia="ar-SA"/>
              </w:rPr>
              <w:t>Nazwa, rodzaj i zakres usługi</w:t>
            </w:r>
          </w:p>
        </w:tc>
        <w:tc>
          <w:tcPr>
            <w:tcW w:w="153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7C21" w:rsidRPr="00F07C21" w:rsidRDefault="00F07C21" w:rsidP="00F07C2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lang w:eastAsia="ar-SA"/>
              </w:rPr>
            </w:pPr>
            <w:r w:rsidRPr="00F07C21">
              <w:rPr>
                <w:rFonts w:ascii="Tahoma" w:eastAsia="Times New Roman" w:hAnsi="Tahoma" w:cs="Times New Roman"/>
                <w:sz w:val="20"/>
                <w:lang w:eastAsia="ar-SA"/>
              </w:rPr>
              <w:t xml:space="preserve">Wartość </w:t>
            </w:r>
          </w:p>
          <w:p w:rsidR="00F07C21" w:rsidRPr="00F07C21" w:rsidRDefault="00F07C21" w:rsidP="00F07C2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lang w:eastAsia="ar-SA"/>
              </w:rPr>
            </w:pPr>
            <w:r w:rsidRPr="00F07C21">
              <w:rPr>
                <w:rFonts w:ascii="Tahoma" w:eastAsia="Times New Roman" w:hAnsi="Tahoma" w:cs="Times New Roman"/>
                <w:sz w:val="20"/>
                <w:lang w:eastAsia="ar-SA"/>
              </w:rPr>
              <w:t>netto</w:t>
            </w:r>
          </w:p>
          <w:p w:rsidR="00F07C21" w:rsidRPr="00F07C21" w:rsidRDefault="00F07C21" w:rsidP="00F07C2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lang w:eastAsia="ar-SA"/>
              </w:rPr>
            </w:pPr>
            <w:r w:rsidRPr="00F07C21">
              <w:rPr>
                <w:rFonts w:ascii="Tahoma" w:eastAsia="Times New Roman" w:hAnsi="Tahoma" w:cs="Times New Roman"/>
                <w:sz w:val="20"/>
                <w:lang w:eastAsia="ar-SA"/>
              </w:rPr>
              <w:t>usługi</w:t>
            </w:r>
          </w:p>
          <w:p w:rsidR="00F07C21" w:rsidRPr="00F07C21" w:rsidRDefault="00F07C21" w:rsidP="00F07C2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lang w:eastAsia="ar-SA"/>
              </w:rPr>
            </w:pPr>
            <w:r w:rsidRPr="00F07C21">
              <w:rPr>
                <w:rFonts w:ascii="Tahoma" w:eastAsia="Times New Roman" w:hAnsi="Tahoma" w:cs="Times New Roman"/>
                <w:sz w:val="20"/>
                <w:lang w:eastAsia="ar-SA"/>
              </w:rPr>
              <w:t>PLN</w:t>
            </w:r>
          </w:p>
          <w:p w:rsidR="00F07C21" w:rsidRPr="00F07C21" w:rsidRDefault="00F07C21" w:rsidP="00F07C2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22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21" w:rsidRPr="00F07C21" w:rsidRDefault="00F07C21" w:rsidP="00F07C2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lang w:eastAsia="ar-SA"/>
              </w:rPr>
            </w:pPr>
            <w:r w:rsidRPr="00F07C21">
              <w:rPr>
                <w:rFonts w:ascii="Tahoma" w:eastAsia="Times New Roman" w:hAnsi="Tahoma" w:cs="Times New Roman"/>
                <w:sz w:val="20"/>
                <w:lang w:eastAsia="ar-SA"/>
              </w:rPr>
              <w:t>Data wykonania usług w okresie ostatnich 3 lat przed upływem terminu składania ofert</w:t>
            </w:r>
            <w:r w:rsidRPr="00F07C21">
              <w:rPr>
                <w:rFonts w:ascii="Tahoma" w:eastAsia="Times New Roman" w:hAnsi="Tahoma" w:cs="Times New Roman"/>
                <w:sz w:val="20"/>
                <w:szCs w:val="20"/>
                <w:lang w:eastAsia="ar-SA"/>
              </w:rPr>
              <w:t xml:space="preserve"> a jeżeli okres prowadzenia działalności jest krótszy - w tym okresie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C21" w:rsidRPr="00083519" w:rsidRDefault="00F07C21" w:rsidP="00F07C2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lang w:eastAsia="ar-SA"/>
              </w:rPr>
            </w:pPr>
            <w:r w:rsidRPr="00083519">
              <w:rPr>
                <w:rFonts w:ascii="Tahoma" w:eastAsia="Times New Roman" w:hAnsi="Tahoma" w:cs="Times New Roman"/>
                <w:sz w:val="20"/>
                <w:lang w:eastAsia="ar-SA"/>
              </w:rPr>
              <w:t>Ilość wykonanej usługi</w:t>
            </w:r>
          </w:p>
          <w:p w:rsidR="00F07C21" w:rsidRPr="00F07C21" w:rsidRDefault="00F07C21" w:rsidP="00F07C2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highlight w:val="yellow"/>
                <w:lang w:eastAsia="ar-SA"/>
              </w:rPr>
            </w:pPr>
            <w:r w:rsidRPr="00083519">
              <w:rPr>
                <w:rFonts w:ascii="Tahoma" w:eastAsia="Times New Roman" w:hAnsi="Tahoma" w:cs="Times New Roman"/>
                <w:sz w:val="20"/>
                <w:lang w:eastAsia="ar-SA"/>
              </w:rPr>
              <w:t>w Mg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C21" w:rsidRPr="00F07C21" w:rsidRDefault="00F07C21" w:rsidP="00F07C2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lang w:eastAsia="ar-SA"/>
              </w:rPr>
            </w:pPr>
            <w:r w:rsidRPr="00F07C21">
              <w:rPr>
                <w:rFonts w:ascii="Tahoma" w:eastAsia="Times New Roman" w:hAnsi="Tahoma" w:cs="Times New Roman"/>
                <w:sz w:val="20"/>
                <w:lang w:eastAsia="ar-SA"/>
              </w:rPr>
              <w:t>Nazwa Zamawiającego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C21" w:rsidRPr="00F07C21" w:rsidRDefault="00F07C21" w:rsidP="00F07C2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lang w:eastAsia="ar-SA"/>
              </w:rPr>
            </w:pPr>
            <w:r w:rsidRPr="00F07C21">
              <w:rPr>
                <w:rFonts w:ascii="Tahoma" w:eastAsia="Times New Roman" w:hAnsi="Tahoma" w:cs="Times New Roman"/>
                <w:sz w:val="20"/>
                <w:lang w:eastAsia="ar-SA"/>
              </w:rPr>
              <w:t>Nazwa Wykonawcy</w:t>
            </w:r>
          </w:p>
          <w:p w:rsidR="00F07C21" w:rsidRPr="00F07C21" w:rsidRDefault="00F07C21" w:rsidP="00F07C2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lang w:eastAsia="ar-SA"/>
              </w:rPr>
            </w:pPr>
            <w:r w:rsidRPr="00F07C21">
              <w:rPr>
                <w:rFonts w:ascii="Tahoma" w:eastAsia="Times New Roman" w:hAnsi="Tahoma" w:cs="Times New Roman"/>
                <w:sz w:val="20"/>
                <w:lang w:eastAsia="ar-SA"/>
              </w:rPr>
              <w:t>(wypełniają Wykonawcy wspólnie ubiegający się o zamówienie)</w:t>
            </w:r>
          </w:p>
        </w:tc>
      </w:tr>
      <w:tr w:rsidR="00F07C21" w:rsidRPr="00F07C21" w:rsidTr="00F07C21">
        <w:trPr>
          <w:cantSplit/>
          <w:trHeight w:val="20"/>
        </w:trPr>
        <w:tc>
          <w:tcPr>
            <w:tcW w:w="49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5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C21" w:rsidRPr="00F07C21" w:rsidRDefault="00F07C21" w:rsidP="00F07C21">
            <w:pPr>
              <w:suppressAutoHyphens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ar-SA"/>
              </w:rPr>
            </w:pPr>
            <w:r w:rsidRPr="00F07C21">
              <w:rPr>
                <w:rFonts w:ascii="Tahoma" w:eastAsia="Times New Roman" w:hAnsi="Tahoma" w:cs="Times New Roman"/>
                <w:sz w:val="20"/>
                <w:szCs w:val="20"/>
                <w:lang w:eastAsia="ar-SA"/>
              </w:rPr>
              <w:t>początek (data)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C21" w:rsidRPr="00F07C21" w:rsidRDefault="00F07C21" w:rsidP="00F07C21">
            <w:pPr>
              <w:suppressAutoHyphens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ar-SA"/>
              </w:rPr>
            </w:pPr>
            <w:r w:rsidRPr="00F07C21">
              <w:rPr>
                <w:rFonts w:ascii="Tahoma" w:eastAsia="Times New Roman" w:hAnsi="Tahoma" w:cs="Times New Roman"/>
                <w:sz w:val="20"/>
                <w:szCs w:val="20"/>
                <w:lang w:eastAsia="ar-SA"/>
              </w:rPr>
              <w:t>zakończenie (data)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C21" w:rsidRPr="00F07C21" w:rsidRDefault="00F07C21" w:rsidP="00F07C21">
            <w:pPr>
              <w:suppressAutoHyphens/>
              <w:rPr>
                <w:rFonts w:ascii="Tahoma" w:eastAsia="Times New Roman" w:hAnsi="Tahom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C21" w:rsidRPr="00F07C21" w:rsidRDefault="00F07C21" w:rsidP="00F07C21">
            <w:pPr>
              <w:suppressAutoHyphens/>
              <w:rPr>
                <w:rFonts w:ascii="Tahoma" w:eastAsia="Times New Roman" w:hAnsi="Tahom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</w:tr>
      <w:tr w:rsidR="00F07C21" w:rsidRPr="00F07C21" w:rsidTr="00F07C21">
        <w:trPr>
          <w:cantSplit/>
          <w:trHeight w:val="970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  <w:r w:rsidRPr="00F07C21">
              <w:rPr>
                <w:rFonts w:ascii="Tahoma" w:eastAsia="Times New Roman" w:hAnsi="Tahoma" w:cs="Times New Roman"/>
                <w:sz w:val="20"/>
                <w:lang w:eastAsia="ar-SA"/>
              </w:rPr>
              <w:t>1.</w:t>
            </w:r>
          </w:p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C21" w:rsidRPr="00F07C21" w:rsidRDefault="00F07C21" w:rsidP="00F07C21">
            <w:pPr>
              <w:suppressAutoHyphens/>
              <w:rPr>
                <w:rFonts w:ascii="Tahoma" w:eastAsia="Times New Roman" w:hAnsi="Tahom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</w:tr>
      <w:tr w:rsidR="00F07C21" w:rsidRPr="00F07C21" w:rsidTr="00F07C21">
        <w:trPr>
          <w:cantSplit/>
          <w:trHeight w:val="985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  <w:r w:rsidRPr="00F07C21">
              <w:rPr>
                <w:rFonts w:ascii="Tahoma" w:eastAsia="Times New Roman" w:hAnsi="Tahoma" w:cs="Times New Roman"/>
                <w:sz w:val="20"/>
                <w:lang w:eastAsia="ar-SA"/>
              </w:rPr>
              <w:t>2.</w:t>
            </w:r>
          </w:p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C21" w:rsidRPr="00F07C21" w:rsidRDefault="00F07C21" w:rsidP="00F07C21">
            <w:pPr>
              <w:suppressAutoHyphens/>
              <w:spacing w:after="0" w:line="240" w:lineRule="auto"/>
              <w:rPr>
                <w:rFonts w:ascii="Tahoma" w:eastAsia="Times New Roman" w:hAnsi="Tahoma" w:cs="Times New Roman"/>
                <w:sz w:val="20"/>
                <w:lang w:eastAsia="ar-SA"/>
              </w:rPr>
            </w:pPr>
          </w:p>
        </w:tc>
      </w:tr>
    </w:tbl>
    <w:p w:rsidR="00F07C21" w:rsidRDefault="00F07C21" w:rsidP="00F07C21">
      <w:pPr>
        <w:shd w:val="clear" w:color="auto" w:fill="FFFFFF"/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AA7D24" w:rsidRDefault="00AA7D24" w:rsidP="00F07C21">
      <w:pPr>
        <w:shd w:val="clear" w:color="auto" w:fill="FFFFFF"/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AA7D24" w:rsidRDefault="00AA7D24" w:rsidP="00F07C21">
      <w:pPr>
        <w:shd w:val="clear" w:color="auto" w:fill="FFFFFF"/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AA7D24" w:rsidRDefault="00AA7D24" w:rsidP="00F07C21">
      <w:pPr>
        <w:shd w:val="clear" w:color="auto" w:fill="FFFFFF"/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07C21" w:rsidRPr="00F07C21" w:rsidRDefault="00F07C21" w:rsidP="00F07C21">
      <w:pPr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bCs/>
          <w:lang w:eastAsia="zh-CN"/>
        </w:rPr>
      </w:pPr>
      <w:bookmarkStart w:id="2" w:name="_GoBack"/>
      <w:bookmarkEnd w:id="2"/>
      <w:r w:rsidRPr="00F07C21">
        <w:rPr>
          <w:rFonts w:ascii="Tahoma" w:eastAsia="Times New Roman" w:hAnsi="Tahoma" w:cs="Tahoma"/>
          <w:sz w:val="20"/>
          <w:szCs w:val="20"/>
          <w:lang w:eastAsia="pl-PL"/>
        </w:rPr>
        <w:t xml:space="preserve">Wykonawca zobowiązany jest </w:t>
      </w:r>
      <w:r w:rsidRPr="00F07C21">
        <w:rPr>
          <w:rFonts w:ascii="Tahoma" w:eastAsia="Times New Roman" w:hAnsi="Tahoma" w:cs="Times New Roman"/>
          <w:sz w:val="20"/>
          <w:lang w:eastAsia="ar-SA"/>
        </w:rPr>
        <w:t xml:space="preserve">załączyć dowody określające czy te usługi zostały wykonane lub są wykonywane należycie, przy czym dowodami, o których mowa </w:t>
      </w:r>
      <w:r w:rsidRPr="00F07C21">
        <w:rPr>
          <w:rFonts w:ascii="Tahoma" w:eastAsia="SimSun" w:hAnsi="Tahoma" w:cs="Tahoma"/>
          <w:bCs/>
          <w:sz w:val="20"/>
          <w:szCs w:val="20"/>
          <w:lang w:val="x-none" w:eastAsia="zh-CN"/>
        </w:rPr>
        <w:t xml:space="preserve">są </w:t>
      </w:r>
      <w:r w:rsidRPr="00083519">
        <w:rPr>
          <w:rFonts w:ascii="Tahoma" w:eastAsia="SimSun" w:hAnsi="Tahoma" w:cs="Tahoma"/>
          <w:bCs/>
          <w:sz w:val="20"/>
          <w:szCs w:val="20"/>
          <w:lang w:val="x-none" w:eastAsia="zh-CN"/>
        </w:rPr>
        <w:t>referencje bądź inne dokumenty wystawione przez podmiot, na rzecz którego usługi były wykonywane</w:t>
      </w:r>
      <w:r w:rsidRPr="00083519">
        <w:rPr>
          <w:rFonts w:ascii="Tahoma" w:eastAsia="SimSun" w:hAnsi="Tahoma" w:cs="Tahoma"/>
          <w:bCs/>
          <w:sz w:val="20"/>
          <w:szCs w:val="20"/>
          <w:lang w:eastAsia="zh-CN"/>
        </w:rPr>
        <w:t xml:space="preserve"> wraz ze wskazaniem ilości wykonanej usługi</w:t>
      </w:r>
      <w:r w:rsidRPr="00F07C21">
        <w:rPr>
          <w:rFonts w:ascii="Tahoma" w:eastAsia="SimSun" w:hAnsi="Tahoma" w:cs="Tahoma"/>
          <w:bCs/>
          <w:sz w:val="20"/>
          <w:szCs w:val="20"/>
          <w:lang w:val="x-none" w:eastAsia="zh-CN"/>
        </w:rPr>
        <w:t xml:space="preserve">, a w przypadku świadczeń okresowych lub ciągłych są wykonywane, a jeżeli </w:t>
      </w:r>
      <w:r w:rsidRPr="00F07C21">
        <w:rPr>
          <w:rFonts w:ascii="Tahoma" w:eastAsia="SimSun" w:hAnsi="Tahoma" w:cs="Tahoma"/>
          <w:bCs/>
          <w:sz w:val="20"/>
          <w:szCs w:val="20"/>
          <w:lang w:eastAsia="zh-CN"/>
        </w:rPr>
        <w:br/>
      </w:r>
      <w:r w:rsidRPr="00F07C21">
        <w:rPr>
          <w:rFonts w:ascii="Tahoma" w:eastAsia="SimSun" w:hAnsi="Tahoma" w:cs="Tahoma"/>
          <w:bCs/>
          <w:sz w:val="20"/>
          <w:szCs w:val="20"/>
          <w:lang w:val="x-none" w:eastAsia="zh-CN"/>
        </w:rPr>
        <w:t>z uzasadnionej przyczyny o obiektywnym charakterze wykonawca nie jest w stanie uzyskać tych dokumentów – oświadczenie</w:t>
      </w:r>
      <w:r w:rsidRPr="00F07C21">
        <w:rPr>
          <w:rFonts w:ascii="Tahoma" w:eastAsia="SimSun" w:hAnsi="Tahoma" w:cs="Tahoma"/>
          <w:bCs/>
          <w:sz w:val="20"/>
          <w:szCs w:val="20"/>
          <w:lang w:eastAsia="zh-CN"/>
        </w:rPr>
        <w:t xml:space="preserve">  </w:t>
      </w:r>
      <w:r w:rsidRPr="00F07C21">
        <w:rPr>
          <w:rFonts w:ascii="Tahoma" w:eastAsia="SimSun" w:hAnsi="Tahoma" w:cs="Tahoma"/>
          <w:bCs/>
          <w:sz w:val="20"/>
          <w:szCs w:val="20"/>
          <w:lang w:val="x-none" w:eastAsia="zh-CN"/>
        </w:rPr>
        <w:t>wykonawcy; w przypadku świadczeń okresowych lub ciągłych nadal wykonywanych referencje bądź inne dokumenty potwierdzające ich należyte wykonywanie powinny być wydane nie wcześniej niż 3 miesiące przed upływem terminu składania ofert</w:t>
      </w:r>
      <w:r w:rsidRPr="00F07C21">
        <w:rPr>
          <w:rFonts w:ascii="Arial" w:eastAsia="SimSun" w:hAnsi="Arial" w:cs="Arial"/>
          <w:bCs/>
          <w:lang w:eastAsia="zh-CN"/>
        </w:rPr>
        <w:t>.</w:t>
      </w:r>
    </w:p>
    <w:p w:rsidR="00F07C21" w:rsidRPr="00F07C21" w:rsidRDefault="00F07C21" w:rsidP="00F07C21">
      <w:pPr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bCs/>
          <w:lang w:eastAsia="zh-CN"/>
        </w:rPr>
      </w:pPr>
    </w:p>
    <w:p w:rsidR="00F07C21" w:rsidRPr="00F07C21" w:rsidRDefault="00F07C21" w:rsidP="00F07C2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07C21" w:rsidRPr="00F07C21" w:rsidRDefault="00F07C21" w:rsidP="00F07C21">
      <w:pPr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bCs/>
          <w:lang w:eastAsia="zh-CN"/>
        </w:rPr>
      </w:pPr>
    </w:p>
    <w:p w:rsidR="009E5EAC" w:rsidRPr="009E5EAC" w:rsidRDefault="009E5EAC" w:rsidP="009E5EA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9E5EAC">
        <w:rPr>
          <w:rFonts w:ascii="Tahoma" w:eastAsia="Times New Roman" w:hAnsi="Tahoma" w:cs="Tahoma"/>
          <w:b/>
          <w:i/>
          <w:sz w:val="18"/>
          <w:szCs w:val="18"/>
          <w:lang w:eastAsia="pl-PL"/>
        </w:rPr>
        <w:t>(Uwaga! Wymagany kwalifikowany podpis elektroniczny)</w:t>
      </w:r>
    </w:p>
    <w:p w:rsidR="00633801" w:rsidRDefault="00633801"/>
    <w:sectPr w:rsidR="006338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082" w:rsidRDefault="00897082" w:rsidP="00F07C21">
      <w:pPr>
        <w:spacing w:after="0" w:line="240" w:lineRule="auto"/>
      </w:pPr>
      <w:r>
        <w:separator/>
      </w:r>
    </w:p>
  </w:endnote>
  <w:endnote w:type="continuationSeparator" w:id="0">
    <w:p w:rsidR="00897082" w:rsidRDefault="00897082" w:rsidP="00F07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082" w:rsidRDefault="00897082" w:rsidP="00F07C21">
      <w:pPr>
        <w:spacing w:after="0" w:line="240" w:lineRule="auto"/>
      </w:pPr>
      <w:r>
        <w:separator/>
      </w:r>
    </w:p>
  </w:footnote>
  <w:footnote w:type="continuationSeparator" w:id="0">
    <w:p w:rsidR="00897082" w:rsidRDefault="00897082" w:rsidP="00F07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C21" w:rsidRPr="00F07C21" w:rsidRDefault="00F07C21" w:rsidP="00F07C21">
    <w:pPr>
      <w:autoSpaceDE w:val="0"/>
      <w:autoSpaceDN w:val="0"/>
      <w:adjustRightInd w:val="0"/>
      <w:spacing w:after="0" w:line="240" w:lineRule="auto"/>
      <w:jc w:val="center"/>
      <w:rPr>
        <w:rFonts w:ascii="Calibri" w:eastAsia="Times New Roman" w:hAnsi="Calibri" w:cs="Times New Roman"/>
        <w:b/>
        <w:bCs/>
        <w:sz w:val="20"/>
        <w:szCs w:val="20"/>
        <w:lang w:eastAsia="pl-PL"/>
      </w:rPr>
    </w:pPr>
    <w:r w:rsidRPr="00F07C21">
      <w:rPr>
        <w:rFonts w:ascii="Calibri" w:eastAsia="Times New Roman" w:hAnsi="Calibri" w:cs="Times New Roman"/>
        <w:b/>
        <w:bCs/>
        <w:sz w:val="20"/>
        <w:szCs w:val="20"/>
        <w:lang w:eastAsia="pl-PL"/>
      </w:rPr>
      <w:t>SPECYFIKACJA ISTOTNYCH WARUNKÓW ZAMÓWIENIA</w:t>
    </w:r>
  </w:p>
  <w:p w:rsidR="00AA7D24" w:rsidRDefault="00AA7D24" w:rsidP="00AA7D24">
    <w:pPr>
      <w:pStyle w:val="Akapitzlist"/>
      <w:pBdr>
        <w:bottom w:val="single" w:sz="6" w:space="1" w:color="auto"/>
      </w:pBdr>
      <w:autoSpaceDE w:val="0"/>
      <w:spacing w:after="0" w:line="240" w:lineRule="auto"/>
      <w:ind w:left="0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>Odbiór i zagospodarowanie</w:t>
    </w:r>
    <w:r w:rsidRPr="00E202F6">
      <w:rPr>
        <w:rFonts w:cs="Arial"/>
        <w:sz w:val="20"/>
        <w:szCs w:val="20"/>
      </w:rPr>
      <w:t xml:space="preserve"> odpadów komunalnych z terenu Gminy Strzelno</w:t>
    </w:r>
  </w:p>
  <w:p w:rsidR="00F07C21" w:rsidRPr="00F07C21" w:rsidRDefault="00F07C21" w:rsidP="00F07C21">
    <w:pPr>
      <w:suppressAutoHyphens/>
      <w:autoSpaceDE w:val="0"/>
      <w:autoSpaceDN w:val="0"/>
      <w:spacing w:after="0" w:line="240" w:lineRule="auto"/>
      <w:jc w:val="center"/>
      <w:rPr>
        <w:rFonts w:ascii="Calibri" w:eastAsia="Calibri" w:hAnsi="Calibri" w:cs="Arial"/>
        <w:sz w:val="20"/>
        <w:szCs w:val="20"/>
      </w:rPr>
    </w:pPr>
  </w:p>
  <w:p w:rsidR="00F07C21" w:rsidRDefault="00F07C2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21"/>
    <w:rsid w:val="00083519"/>
    <w:rsid w:val="001452E4"/>
    <w:rsid w:val="005866F3"/>
    <w:rsid w:val="00633801"/>
    <w:rsid w:val="00897082"/>
    <w:rsid w:val="009E5EAC"/>
    <w:rsid w:val="00AA7D24"/>
    <w:rsid w:val="00B75C11"/>
    <w:rsid w:val="00C82BF4"/>
    <w:rsid w:val="00CF7F12"/>
    <w:rsid w:val="00D329D8"/>
    <w:rsid w:val="00F0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6689E-07FC-45A9-9D43-62F41BBC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C21"/>
  </w:style>
  <w:style w:type="paragraph" w:styleId="Stopka">
    <w:name w:val="footer"/>
    <w:basedOn w:val="Normalny"/>
    <w:link w:val="StopkaZnak"/>
    <w:uiPriority w:val="99"/>
    <w:unhideWhenUsed/>
    <w:rsid w:val="00F0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C21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AA7D24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AA7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D.Gawrycki</cp:lastModifiedBy>
  <cp:revision>2</cp:revision>
  <dcterms:created xsi:type="dcterms:W3CDTF">2020-01-15T21:17:00Z</dcterms:created>
  <dcterms:modified xsi:type="dcterms:W3CDTF">2020-01-15T21:17:00Z</dcterms:modified>
</cp:coreProperties>
</file>